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EF5D75">
        <w:trPr>
          <w:jc w:val="center"/>
        </w:trPr>
        <w:tc>
          <w:tcPr>
            <w:tcW w:w="92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D75" w:rsidRDefault="002569DA">
            <w:pPr>
              <w:pStyle w:val="ab"/>
              <w:jc w:val="center"/>
            </w:pPr>
            <w:r>
              <w:rPr>
                <w:b/>
                <w:bCs/>
              </w:rPr>
              <w:t>Основно училище "Чудомир"</w:t>
            </w:r>
            <w:r>
              <w:rPr>
                <w:b/>
                <w:bCs/>
              </w:rPr>
              <w:br/>
              <w:t xml:space="preserve">гр. Казанлък, </w:t>
            </w:r>
            <w:proofErr w:type="spellStart"/>
            <w:r>
              <w:rPr>
                <w:b/>
                <w:bCs/>
              </w:rPr>
              <w:t>ул</w:t>
            </w:r>
            <w:proofErr w:type="spellEnd"/>
            <w:r>
              <w:rPr>
                <w:b/>
                <w:bCs/>
              </w:rPr>
              <w:t xml:space="preserve">."Старозагорска" 26, 0431/0431/ 6 4017,oucudkk@abv.bg </w:t>
            </w:r>
          </w:p>
          <w:p w:rsidR="00EF5D75" w:rsidRDefault="00F64B99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F5D75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F64B99" w:rsidP="00244A8E">
            <w:r>
              <w:rPr>
                <w:b/>
                <w:bCs/>
              </w:rPr>
              <w:t xml:space="preserve">УТВЪРДИЛ: </w:t>
            </w:r>
            <w:bookmarkStart w:id="0" w:name="_GoBack"/>
            <w:bookmarkEnd w:id="0"/>
            <w:r w:rsidR="002569DA">
              <w:br/>
              <w:t xml:space="preserve">ДОНКА НЕНОВА СЕВДАНСКА </w:t>
            </w:r>
          </w:p>
          <w:p w:rsidR="00EF5D75" w:rsidRDefault="002569DA">
            <w:r>
              <w:t xml:space="preserve">Заповед № </w:t>
            </w:r>
            <w:r w:rsidR="00867826">
              <w:rPr>
                <w:rStyle w:val="viewinput"/>
                <w:lang w:val="ru-RU"/>
              </w:rPr>
              <w:t>712</w:t>
            </w:r>
            <w:r>
              <w:rPr>
                <w:rStyle w:val="viewinput"/>
                <w:lang w:val="ru-RU"/>
              </w:rPr>
              <w:t xml:space="preserve"> </w:t>
            </w:r>
            <w:r>
              <w:t xml:space="preserve">/ </w:t>
            </w:r>
            <w:r w:rsidR="00867826">
              <w:rPr>
                <w:rStyle w:val="viewinput"/>
                <w:lang w:val="ru-RU"/>
              </w:rPr>
              <w:t>14.09.2020 г.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 xml:space="preserve">ПРАВИЛА </w:t>
            </w:r>
            <w:r>
              <w:rPr>
                <w:b/>
                <w:bCs/>
              </w:rPr>
              <w:br/>
              <w:t xml:space="preserve">ЗА ПОВЕДЕНИЕ ПРИ СЪМНЕНИЕ ИЛИ СЛУЧАЙ НА COVID-19 </w:t>
            </w:r>
            <w:r>
              <w:rPr>
                <w:b/>
                <w:bCs/>
              </w:rPr>
              <w:br/>
              <w:t xml:space="preserve">ПРЕЗ УЧЕБНАТА 2020/2021 ГОДИНА В </w:t>
            </w:r>
            <w:r>
              <w:rPr>
                <w:b/>
                <w:bCs/>
              </w:rPr>
              <w:br/>
              <w:t xml:space="preserve">Основно училище "Чудомир" </w:t>
            </w:r>
          </w:p>
          <w:p w:rsidR="00EF5D75" w:rsidRDefault="00EF5D75">
            <w:pPr>
              <w:spacing w:after="240"/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 xml:space="preserve">Раздел I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Общи положения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pStyle w:val="a9"/>
            </w:pPr>
            <w:r>
              <w:t xml:space="preserve">1. Настоящите правила определят: </w:t>
            </w:r>
          </w:p>
          <w:p w:rsidR="00EF5D75" w:rsidRDefault="002569DA">
            <w:pPr>
              <w:pStyle w:val="a9"/>
              <w:ind w:left="750"/>
            </w:pPr>
            <w:r>
              <w:t xml:space="preserve">1.1. мерки за подготовка при съмнение за случай на COVID-19 в Основно училище "Чудомир" </w:t>
            </w:r>
          </w:p>
          <w:p w:rsidR="00EF5D75" w:rsidRDefault="002569DA">
            <w:pPr>
              <w:pStyle w:val="a9"/>
              <w:ind w:left="750"/>
            </w:pPr>
            <w:r>
              <w:t xml:space="preserve">1.2. здравни протоколи при съмнение или случай на COVID-19. </w:t>
            </w:r>
          </w:p>
          <w:p w:rsidR="00EF5D75" w:rsidRDefault="002569DA">
            <w:pPr>
              <w:pStyle w:val="a9"/>
            </w:pPr>
            <w:r>
              <w:t xml:space="preserve">2. Правилата се приемат с оглед осигуряване на: </w:t>
            </w:r>
          </w:p>
          <w:p w:rsidR="00EF5D75" w:rsidRDefault="002569DA">
            <w:pPr>
              <w:pStyle w:val="a9"/>
              <w:ind w:left="750"/>
            </w:pPr>
            <w:r>
              <w:t xml:space="preserve">2.1. условия за бърза и адекватна реакция при съмнение за заболели; </w:t>
            </w:r>
          </w:p>
          <w:p w:rsidR="00EF5D75" w:rsidRDefault="002569DA">
            <w:pPr>
              <w:pStyle w:val="a9"/>
              <w:ind w:left="750"/>
            </w:pPr>
            <w:r>
              <w:t xml:space="preserve">2.2. последователни стъпки на поведение в случай на COVID-19.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Раздел II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Подготвителни мерки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pStyle w:val="a9"/>
            </w:pPr>
            <w:r>
              <w:t xml:space="preserve">3. Обособяване на отделно помещение, кът (по възможност в близост до входа на училището) за отделяне на ученик или лице с грипоподобни симптоми, осигурени с подходящо оборудване (кошче за биологични отпадъци, мивка, сапун, дезинфекционни материали, бюро/маса, стол, по възможност легло/кушетка). </w:t>
            </w:r>
          </w:p>
          <w:p w:rsidR="00EF5D75" w:rsidRDefault="002569DA">
            <w:pPr>
              <w:pStyle w:val="a9"/>
            </w:pPr>
            <w:r>
              <w:t xml:space="preserve">4. Определяне на организационен екип от длъжностни лица за изпълнение на мерките, правилата и здравните протоколи за поведени при съмнение или при случай на COVID-19. </w:t>
            </w:r>
          </w:p>
          <w:p w:rsidR="00EF5D75" w:rsidRDefault="002569DA">
            <w:pPr>
              <w:pStyle w:val="a9"/>
            </w:pPr>
            <w:r>
              <w:t xml:space="preserve">5. Определяне на: </w:t>
            </w:r>
          </w:p>
          <w:p w:rsidR="00EF5D75" w:rsidRDefault="002569DA">
            <w:pPr>
              <w:pStyle w:val="a9"/>
              <w:ind w:left="750"/>
            </w:pPr>
            <w:r>
              <w:t xml:space="preserve">5.1. Възможни огнища за разпространение на вируса и планиране на по-честото им дезинфекциране: </w:t>
            </w:r>
          </w:p>
          <w:p w:rsidR="00EF5D75" w:rsidRDefault="002569DA">
            <w:pPr>
              <w:pStyle w:val="a9"/>
              <w:ind w:left="750"/>
            </w:pPr>
            <w:r>
              <w:t xml:space="preserve">а) критични зони като места за събиране на повече ученици: коридори, стол/бюфет и др.; </w:t>
            </w:r>
          </w:p>
          <w:p w:rsidR="00EF5D75" w:rsidRDefault="002569DA">
            <w:pPr>
              <w:pStyle w:val="a9"/>
              <w:ind w:left="750"/>
            </w:pPr>
            <w:r>
              <w:t xml:space="preserve">б) критични точки: повърхности и предмети. </w:t>
            </w:r>
          </w:p>
          <w:p w:rsidR="00EF5D75" w:rsidRDefault="002569DA">
            <w:pPr>
              <w:pStyle w:val="a9"/>
              <w:ind w:left="750"/>
            </w:pPr>
            <w:r>
              <w:t xml:space="preserve">5.2. Уязвими лица: ученици и служители експертни решение на експертни лекарски комисии (ТЕЛК или НЕЛК) и доказани заболявания на дихателната система, сърдечносъдови и онкологични заболявания и лица на възраст над 60 г. </w:t>
            </w:r>
          </w:p>
          <w:p w:rsidR="00EF5D75" w:rsidRDefault="002569DA">
            <w:pPr>
              <w:pStyle w:val="a9"/>
              <w:ind w:left="750"/>
            </w:pPr>
            <w:r>
              <w:t xml:space="preserve">5.3. Рискови групи като потенциални източници на разпространение на вируса: заболели ученици и служители или пътували в страни и региони с разпространение на вируса, както и с контакти със заболели в т.ч. членове на семействата им. </w:t>
            </w:r>
          </w:p>
          <w:p w:rsidR="00EF5D75" w:rsidRDefault="002569DA" w:rsidP="00244A8E">
            <w:pPr>
              <w:pStyle w:val="a9"/>
            </w:pPr>
            <w:r>
              <w:lastRenderedPageBreak/>
              <w:t xml:space="preserve">6. Организиране и осъществяване на контрол от </w:t>
            </w:r>
            <w:r w:rsidR="00244A8E">
              <w:rPr>
                <w:rStyle w:val="viewinput"/>
              </w:rPr>
              <w:t>охраната</w:t>
            </w:r>
            <w:r>
              <w:t xml:space="preserve"> на входа/входовете на училището с оглед недопускане в сградата на ученици, персонал или външни лица: без защитни маски за лице (само за общите помещения: преддверие, вход, фоайета, коридори, стълбища и др.); </w:t>
            </w:r>
          </w:p>
          <w:p w:rsidR="00EF5D75" w:rsidRDefault="002569DA">
            <w:pPr>
              <w:pStyle w:val="a9"/>
            </w:pPr>
            <w:r>
              <w:t xml:space="preserve">7. Осъществяване на медицински филтър от медицинското лице в началото на всяка смяна за наличие на грипоподобни симптоми и недопускане в сградата на училището на лица във видимо нездравословно състояние </w:t>
            </w:r>
            <w:r>
              <w:rPr>
                <w:i/>
                <w:iCs/>
                <w:color w:val="FF0000"/>
              </w:rPr>
              <w:t>(повишена температура, кашлица, затруднено дишане, загуба на обоняние и/или на вкус)</w:t>
            </w:r>
            <w:r>
              <w:t xml:space="preserve">. </w:t>
            </w:r>
          </w:p>
          <w:p w:rsidR="00EF5D75" w:rsidRDefault="002569DA">
            <w:pPr>
              <w:pStyle w:val="a9"/>
            </w:pPr>
            <w:r>
              <w:t xml:space="preserve">8. При съмнение от страна на учителите, които влизат в първия учебен час, за влошено здравословно състояние на ученик, подадат информация на медицинското лице или на друго лице от организационния екип по т. 4 за изпълнение на съответния здравен протокол. </w:t>
            </w:r>
          </w:p>
          <w:p w:rsidR="00EF5D75" w:rsidRDefault="002569DA">
            <w:pPr>
              <w:pStyle w:val="a9"/>
            </w:pPr>
            <w:r>
              <w:t xml:space="preserve">9. Планиране и провеждане на разговори/беседи с учениците относно симптомите на COVID-19, спазването на правилата за лична хигиена и за физическа дистанция, с оглед добра информираност и опазване на здравето им </w:t>
            </w:r>
            <w:r>
              <w:rPr>
                <w:i/>
                <w:iCs/>
                <w:color w:val="FF0000"/>
              </w:rPr>
              <w:t>(напр. в часа на класа, в часовете по учебните предмети „Човекът и природата“, „Биология и здравно образование“, „Химия и опазване на околната среда“, „Физическо възпитание и спорт“ и др.)</w:t>
            </w:r>
            <w:r>
              <w:t xml:space="preserve">. </w:t>
            </w:r>
          </w:p>
          <w:p w:rsidR="00EF5D75" w:rsidRDefault="002569DA">
            <w:pPr>
              <w:pStyle w:val="a9"/>
            </w:pPr>
            <w:r>
              <w:t xml:space="preserve">10. Организиране на разяснителна кампания и обучение на педагогическите специалисти и непедагогическия персонал за разпознаване симптомите на COVID-19, за да може по-бързо да се определяне на потенциалните заболели и своевременното им отстраняване. </w:t>
            </w:r>
          </w:p>
          <w:p w:rsidR="00EF5D75" w:rsidRDefault="002569DA">
            <w:pPr>
              <w:pStyle w:val="a9"/>
            </w:pPr>
            <w:r>
              <w:t xml:space="preserve">11. Информиране на родителите за прилаганите здравни протоколи и за начина на уведомяването им при възникване на съмнение за случай на COVID-19, както и за последващите мерки. </w:t>
            </w:r>
          </w:p>
          <w:p w:rsidR="00EF5D75" w:rsidRDefault="00244A8E">
            <w:pPr>
              <w:pStyle w:val="a9"/>
            </w:pPr>
            <w:r>
              <w:t>12</w:t>
            </w:r>
            <w:r w:rsidR="002569DA">
              <w:t xml:space="preserve">. Осигуряване на кошчета за отпадъци, облицовани с найлонов плик, така че да могат да се изпразнят, без да контактуват със съдържанието им и поставянето им във всяко помещение, санитарен възел, стол/бюфет и др. </w:t>
            </w:r>
          </w:p>
          <w:p w:rsidR="00EF5D75" w:rsidRDefault="00244A8E">
            <w:pPr>
              <w:pStyle w:val="a9"/>
            </w:pPr>
            <w:r>
              <w:t>13</w:t>
            </w:r>
            <w:r w:rsidR="002569DA">
              <w:t xml:space="preserve">. Поставяне на видно място на информационни плакати със симптомите на COVID-19 и на постери, насърчаващи носенето на предпазна маска/шлем, миенето на ръцете и спазването на физическата дистанция не по-малко от 1,5 метра.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Раздел III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Задължителен здравен протокол за поведение при съмнение или случай на COVID-19 при ученик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44A8E">
            <w:pPr>
              <w:pStyle w:val="a9"/>
            </w:pPr>
            <w:r>
              <w:t>14</w:t>
            </w:r>
            <w:r w:rsidR="002569DA">
              <w:t xml:space="preserve">. При наличие на един или повече симптоми при ученик (повишена телесна температура, кашлица, хрема, задух, болки в гърлото, умора, мускулни болки, гадене, повръщане, диария и др.) задължително: </w:t>
            </w:r>
          </w:p>
          <w:p w:rsidR="00EF5D75" w:rsidRDefault="00244A8E">
            <w:pPr>
              <w:pStyle w:val="a9"/>
              <w:ind w:left="750"/>
            </w:pPr>
            <w:r>
              <w:t>14</w:t>
            </w:r>
            <w:r w:rsidR="002569DA">
              <w:t xml:space="preserve">.1. Ученикът се отделя незабавно в предназначеното помещение, докато не пристигне родител/настойник, за да го вземе. </w:t>
            </w:r>
          </w:p>
          <w:p w:rsidR="00EF5D75" w:rsidRDefault="00244A8E">
            <w:pPr>
              <w:pStyle w:val="a9"/>
              <w:ind w:left="750"/>
            </w:pPr>
            <w:r>
              <w:t>14</w:t>
            </w:r>
            <w:r w:rsidR="002569DA">
              <w:t xml:space="preserve">.2. На ученика се поставя маска, съобразена с възрастта му. </w:t>
            </w:r>
          </w:p>
          <w:p w:rsidR="00EF5D75" w:rsidRDefault="00244A8E">
            <w:pPr>
              <w:pStyle w:val="a9"/>
              <w:ind w:left="750"/>
            </w:pPr>
            <w:r>
              <w:t>14</w:t>
            </w:r>
            <w:r w:rsidR="002569DA">
              <w:t xml:space="preserve">.3. При ученика (приоритетно за ученици от начален етап) остава свободен от часове учител или от дейности друг педагогически специалист или служител от училището до идването на родител/настойник. </w:t>
            </w:r>
          </w:p>
          <w:p w:rsidR="00EF5D75" w:rsidRDefault="00244A8E">
            <w:pPr>
              <w:pStyle w:val="a9"/>
              <w:ind w:left="750"/>
            </w:pPr>
            <w:r>
              <w:t>14</w:t>
            </w:r>
            <w:r w:rsidR="002569DA">
              <w:t xml:space="preserve">.4. Член на организационния екип по т. 4 незабавно информира родителите/настойниците, като: </w:t>
            </w:r>
          </w:p>
          <w:p w:rsidR="00EF5D75" w:rsidRDefault="002569DA">
            <w:pPr>
              <w:pStyle w:val="a9"/>
              <w:ind w:left="750"/>
            </w:pPr>
            <w:r>
              <w:t xml:space="preserve">а) изисква от тях в максимално кратък срок да вземат ученика, като се съобразяват с необходимите превантивни мерки (носене на маски за лице, при възможност използване на личен транспорт); </w:t>
            </w:r>
          </w:p>
          <w:p w:rsidR="00EF5D75" w:rsidRDefault="002569DA">
            <w:pPr>
              <w:pStyle w:val="a9"/>
              <w:ind w:left="750"/>
            </w:pPr>
            <w:r>
              <w:t xml:space="preserve">б) припомня необходимостта от спазване на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 и последващи действия съобразно конкретната ситуация, вкл. необходимост от провеждане на тест за </w:t>
            </w:r>
            <w:proofErr w:type="spellStart"/>
            <w:r>
              <w:t>коронавирус</w:t>
            </w:r>
            <w:proofErr w:type="spellEnd"/>
            <w:r>
              <w:t xml:space="preserve">. </w:t>
            </w:r>
          </w:p>
          <w:p w:rsidR="00EF5D75" w:rsidRDefault="00244A8E">
            <w:pPr>
              <w:pStyle w:val="a9"/>
              <w:ind w:left="750"/>
            </w:pPr>
            <w:r>
              <w:lastRenderedPageBreak/>
              <w:t>14</w:t>
            </w:r>
            <w:r w:rsidR="002569DA">
              <w:t xml:space="preserve">.5. При невъзможност да бъде установен контакт с родителите/настойниците член на организационния екип по т. 4 звъни на телефон 112, като подава сигнал и информация за симптомите, а ученикът се държи изолиран в помещението до даване на указания/до идването на екип на 112. </w:t>
            </w:r>
          </w:p>
          <w:p w:rsidR="00EF5D75" w:rsidRDefault="00244A8E">
            <w:pPr>
              <w:pStyle w:val="a9"/>
              <w:ind w:left="750"/>
            </w:pPr>
            <w:r>
              <w:t>14</w:t>
            </w:r>
            <w:r w:rsidR="002569DA">
              <w:t xml:space="preserve">.6. Не се допуска физически контакт на отделения ученик с други ученици и членове на колектива на училището, извън медицинското лице, присъстващия в помещението служител и родителите му. </w:t>
            </w:r>
          </w:p>
          <w:p w:rsidR="00EF5D75" w:rsidRDefault="00244A8E">
            <w:pPr>
              <w:pStyle w:val="a9"/>
            </w:pPr>
            <w:r>
              <w:t>15</w:t>
            </w:r>
            <w:r w:rsidR="002569DA">
              <w:t xml:space="preserve">. При положителен резултат за COVID-19 по метода PCR на ученика: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.1. Родителите незабавно информират директора на училището, който своевременно се свързва със </w:t>
            </w:r>
            <w:r>
              <w:t>РЗИ-СТАРА ЗАГОРА</w:t>
            </w:r>
            <w:r w:rsidR="002569DA">
              <w:t xml:space="preserve"> –</w:t>
            </w:r>
            <w:r>
              <w:t>Стара Загора</w:t>
            </w:r>
            <w:r w:rsidR="002569DA">
              <w:t xml:space="preserve"> </w:t>
            </w:r>
            <w:r w:rsidR="002569DA">
              <w:rPr>
                <w:rStyle w:val="viewinput"/>
              </w:rPr>
              <w:t xml:space="preserve">- </w:t>
            </w:r>
            <w:r w:rsidR="002569DA">
              <w:t xml:space="preserve">и предоставя списък с учениците и учителите, които са били в контакт с ученика.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.2. В зависимост от характеристиките на сградата, разпределението на класовете от отделните етапи на степените на образование и броя на контактните лица може да бъдат затворени една или няколко паралелки/клас или цялото училище </w:t>
            </w:r>
            <w:r w:rsidR="002569DA">
              <w:rPr>
                <w:i/>
                <w:iCs/>
              </w:rPr>
              <w:t>(напр. ако ученикът е от начален етап може да бъде затворена само паралелката, в която се обучава).</w:t>
            </w:r>
            <w:r w:rsidR="002569DA">
              <w:t xml:space="preserve">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.3. Директорът организира изпълнението на предписаните от </w:t>
            </w:r>
            <w:r>
              <w:t>РЗИ-СТАРА ЗАГОРА-Стара Загора</w:t>
            </w:r>
            <w:r w:rsidR="002569DA">
              <w:t xml:space="preserve">– </w:t>
            </w:r>
            <w:r w:rsidR="002569DA">
              <w:rPr>
                <w:rStyle w:val="viewinput"/>
              </w:rPr>
              <w:t xml:space="preserve">- </w:t>
            </w:r>
            <w:r w:rsidR="002569DA">
              <w:t xml:space="preserve">мерки, вкл. по отношение на идентифицираните от тях контактни лица.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.4. </w:t>
            </w:r>
            <w:r>
              <w:t>РЗИ-СТАРА ЗАГОРА</w:t>
            </w:r>
            <w:r w:rsidR="002569DA">
              <w:t xml:space="preserve"> – </w:t>
            </w:r>
            <w:r w:rsidR="002569DA">
              <w:rPr>
                <w:rStyle w:val="viewinput"/>
              </w:rPr>
              <w:t xml:space="preserve">- </w:t>
            </w:r>
            <w:r w:rsidR="002569DA">
              <w:t xml:space="preserve">определя лицата, които може да бъдат поставени под задължителна карантина в зависимост от конкретната ситуация (по правило под 14-дневна карантина се поставят лица след извършена оценка на риска и определени като близки контактни), както следва: </w:t>
            </w:r>
          </w:p>
          <w:p w:rsidR="00EF5D75" w:rsidRDefault="002569DA">
            <w:pPr>
              <w:pStyle w:val="a9"/>
              <w:ind w:left="750"/>
            </w:pPr>
            <w:r>
              <w:t xml:space="preserve">а) ученици от същата паралелка – като родителите/настойниците се инструктират за провеждане на наблюдение за поява на клинични симптоми и признаци за COVID-19 и навременно уведомяване на личния лекар и на </w:t>
            </w:r>
            <w:r w:rsidR="00244A8E">
              <w:t>РЗИ-СТАРА ЗАГОРА</w:t>
            </w:r>
            <w:r>
              <w:t xml:space="preserve">; </w:t>
            </w:r>
          </w:p>
          <w:p w:rsidR="00EF5D75" w:rsidRDefault="002569DA">
            <w:pPr>
              <w:pStyle w:val="a9"/>
              <w:ind w:left="750"/>
            </w:pPr>
            <w:r>
              <w:t xml:space="preserve">б) класният ръководител в начален етап на основно образование; </w:t>
            </w:r>
          </w:p>
          <w:p w:rsidR="00EF5D75" w:rsidRDefault="002569DA">
            <w:pPr>
              <w:pStyle w:val="a9"/>
              <w:ind w:left="750"/>
            </w:pPr>
            <w:r>
              <w:t xml:space="preserve">в) 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лице; </w:t>
            </w:r>
          </w:p>
          <w:p w:rsidR="00EF5D75" w:rsidRDefault="002569DA">
            <w:pPr>
              <w:pStyle w:val="a9"/>
              <w:ind w:left="750"/>
            </w:pPr>
            <w:r>
              <w:t xml:space="preserve">г) 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.5. Незащитеният контакт със заразения ученик трябва да е осъществен в период от два дни преди до 14-дни след появата на оплаквания, а при установен </w:t>
            </w:r>
            <w:proofErr w:type="spellStart"/>
            <w:r w:rsidR="002569DA">
              <w:t>асимптомен</w:t>
            </w:r>
            <w:proofErr w:type="spellEnd"/>
            <w:r w:rsidR="002569DA">
              <w:t xml:space="preserve"> носител на COVID-19 – от два дни преди до 14 дни след вземането на проба за изследване по метода PCR.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.6. Идентифицираните от </w:t>
            </w:r>
            <w:r>
              <w:t>РЗИ-СТАРА ЗАГОРА</w:t>
            </w:r>
            <w:r w:rsidR="002569DA">
              <w:t xml:space="preserve"> – </w:t>
            </w:r>
            <w:r w:rsidR="002569DA">
              <w:rPr>
                <w:rStyle w:val="viewinput"/>
              </w:rPr>
              <w:t xml:space="preserve">- </w:t>
            </w:r>
            <w:r w:rsidR="002569DA">
              <w:t xml:space="preserve">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и на </w:t>
            </w:r>
            <w:r>
              <w:t>РЗИ-СТАРА ЗАГОРА</w:t>
            </w:r>
            <w:r w:rsidR="002569DA">
              <w:t xml:space="preserve"> – </w:t>
            </w:r>
            <w:r w:rsidR="002569DA">
              <w:rPr>
                <w:rStyle w:val="viewinput"/>
              </w:rPr>
              <w:t xml:space="preserve">-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.7. При карантиниране на контактен ученик членовете на домакинството му се самонаблюдават за симптоми на COVID-19 в рамките на 14-те дни на карантината на детето и още 14 дни след тази карантина. При поява на симптоми уведомяват </w:t>
            </w:r>
            <w:r>
              <w:t>РЗИ-СТАРА ЗАГОРА</w:t>
            </w:r>
            <w:r w:rsidR="002569DA">
              <w:t xml:space="preserve"> и личните лекари, независимо дали ученикът е проявил или не симптоми, с оглед на безсимптомно протекла инфекция и възможно заразяване на възрастни в домакинствата.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.8. След отстраняване на контактните лица се извършва продължително проветряване, влажно почистване и крайна дезинфекция на всички повърхности, предмети и помещенията, с които са имали контакт в последните 48 часа, след което стаята/помещенията може да се използват за учебни занятия. </w:t>
            </w:r>
          </w:p>
          <w:p w:rsidR="00EF5D75" w:rsidRDefault="00244A8E">
            <w:pPr>
              <w:pStyle w:val="a9"/>
              <w:ind w:left="750"/>
            </w:pPr>
            <w:r>
              <w:t>15</w:t>
            </w:r>
            <w:r w:rsidR="002569DA">
              <w:t xml:space="preserve">.9. На съучениците, а при необходимост и на други лица, се осигурява психологическа подкрепа, като формата й може да варира в зависимост от конкретната ситуация. </w:t>
            </w:r>
          </w:p>
          <w:p w:rsidR="00EF5D75" w:rsidRDefault="00244A8E">
            <w:pPr>
              <w:pStyle w:val="a9"/>
            </w:pPr>
            <w:r>
              <w:t>16</w:t>
            </w:r>
            <w:r w:rsidR="002569DA">
              <w:t xml:space="preserve">. След извеждането на ученика от сградата на училището, незабавно се извършва проветряване, влажно почистване и дезинфекция с </w:t>
            </w:r>
            <w:proofErr w:type="spellStart"/>
            <w:r w:rsidR="002569DA">
              <w:t>биоцид</w:t>
            </w:r>
            <w:proofErr w:type="spellEnd"/>
            <w:r w:rsidR="002569DA">
              <w:t xml:space="preserve"> с </w:t>
            </w:r>
            <w:proofErr w:type="spellStart"/>
            <w:r w:rsidR="002569DA">
              <w:t>вирусоцидно</w:t>
            </w:r>
            <w:proofErr w:type="spellEnd"/>
            <w:r w:rsidR="002569DA">
              <w:t xml:space="preserve"> действие на: </w:t>
            </w:r>
          </w:p>
          <w:p w:rsidR="00EF5D75" w:rsidRDefault="00244A8E">
            <w:pPr>
              <w:pStyle w:val="a9"/>
              <w:ind w:left="750"/>
            </w:pPr>
            <w:r>
              <w:t>16</w:t>
            </w:r>
            <w:r w:rsidR="002569DA">
              <w:t xml:space="preserve">.1. Помещението, в което ученикът е бил изолиран. </w:t>
            </w:r>
          </w:p>
          <w:p w:rsidR="00EF5D75" w:rsidRDefault="00244A8E">
            <w:pPr>
              <w:pStyle w:val="a9"/>
              <w:ind w:left="750"/>
            </w:pPr>
            <w:r>
              <w:lastRenderedPageBreak/>
              <w:t>16</w:t>
            </w:r>
            <w:r w:rsidR="002569DA">
              <w:t xml:space="preserve">.2. Общите помещения </w:t>
            </w:r>
            <w:r w:rsidR="002569DA">
              <w:rPr>
                <w:i/>
                <w:iCs/>
                <w:color w:val="FF0000"/>
              </w:rPr>
              <w:t>(преддверие, фоайе, коридор, стълбища, класна стая, санитарни и други)</w:t>
            </w:r>
            <w:r w:rsidR="002569DA">
              <w:t xml:space="preserve">, в които ученикът е пребивавал до момента на отделянето му; </w:t>
            </w:r>
          </w:p>
          <w:p w:rsidR="00EF5D75" w:rsidRDefault="00244A8E">
            <w:pPr>
              <w:pStyle w:val="a9"/>
              <w:ind w:left="750"/>
            </w:pPr>
            <w:r>
              <w:t>16</w:t>
            </w:r>
            <w:r w:rsidR="002569DA">
              <w:t xml:space="preserve">.3. Предмети и повърхности, до които ученикът се е допирал или е имал контакт в последните 48 часа. </w:t>
            </w:r>
          </w:p>
          <w:p w:rsidR="00EF5D75" w:rsidRDefault="00244A8E">
            <w:pPr>
              <w:pStyle w:val="a9"/>
            </w:pPr>
            <w:r>
              <w:t>17</w:t>
            </w:r>
            <w:r w:rsidR="002569DA">
              <w:t xml:space="preserve">. Ученикът се допуска отново в присъствено обучение в училище само срещу медицинска бележка от семейния лекар, че е клинично здрав и това е допустимо.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Раздел IV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Задължителен здравен протокол за поведение при съмнение или случай на COVID-19 при възрастен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44A8E">
            <w:pPr>
              <w:pStyle w:val="a9"/>
            </w:pPr>
            <w:r>
              <w:t>18</w:t>
            </w:r>
            <w:r w:rsidR="002569DA">
              <w:t xml:space="preserve">. При наличие на един или повече симптоми при възрастен (повишена телесна температура, кашлица, хрема, задух, болки в гърлото, умора, мускулни болки, гадене, повръщане, диария и др.) задължително: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.1. Лицето незабавно се изолира.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.2. Ако връщането у дома не е възможно в същия момент на изолираното лице се предоставя защитна маска, която незабавно да постави на лицето си.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.3. Лицето максимално ограничава физически контакт с други ученици и лица.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.4. Лицето осъществява консултация с личния си лекар за преценка на състоянието си и за последващи действия, в т.ч. и за решение дали е нужно да се направи тест.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.5. В зависимост от състоянието на лицето се информират близки роднини и се изисква транспортирането му с лично превозно средство </w:t>
            </w:r>
            <w:r w:rsidR="002569DA">
              <w:rPr>
                <w:i/>
                <w:iCs/>
              </w:rPr>
              <w:t>(ако е приложимо)</w:t>
            </w:r>
            <w:r w:rsidR="002569DA">
              <w:t xml:space="preserve">.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.6. При невъзможност да бъде установен контакт с личния лекар и с близките, член на организационния екип по т. 4 звъни на телефон 112, като подава сигнал и информация за симптомите, а лицето се държи изолирано в помещението до даване на указания/до идването на екип на 112.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.7. Директорът на училището предоставя на </w:t>
            </w:r>
            <w:r>
              <w:t>РЗИ-СТАРА ЗАГОРА</w:t>
            </w:r>
            <w:r w:rsidR="002569DA">
              <w:t xml:space="preserve"> – </w:t>
            </w:r>
            <w:r w:rsidR="002569DA">
              <w:rPr>
                <w:rStyle w:val="viewinput"/>
              </w:rPr>
              <w:t xml:space="preserve">- </w:t>
            </w:r>
            <w:r w:rsidR="002569DA">
              <w:t xml:space="preserve">списък с контактните на лицето учители и ученици. </w:t>
            </w:r>
          </w:p>
          <w:p w:rsidR="00EF5D75" w:rsidRDefault="00244A8E">
            <w:pPr>
              <w:pStyle w:val="a9"/>
              <w:ind w:left="750"/>
            </w:pPr>
            <w:r>
              <w:t>18</w:t>
            </w:r>
            <w:r w:rsidR="002569DA">
              <w:t xml:space="preserve">.8. Директорът създава организация и член на организационния екип по т. 4 информира родителите на учениците, които са били в контакт с изолираното лице. </w:t>
            </w:r>
          </w:p>
          <w:p w:rsidR="00EF5D75" w:rsidRDefault="00244A8E">
            <w:pPr>
              <w:pStyle w:val="a9"/>
            </w:pPr>
            <w:r>
              <w:t>19</w:t>
            </w:r>
            <w:r w:rsidR="002569DA">
              <w:t xml:space="preserve">. При положителен резултат за COVID-19 по метода PCR: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.1. Лицето информира директора на училището.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.2. Директорът на училището незабавно: </w:t>
            </w:r>
          </w:p>
          <w:p w:rsidR="00EF5D75" w:rsidRDefault="002569DA">
            <w:pPr>
              <w:pStyle w:val="a9"/>
              <w:ind w:left="750"/>
            </w:pPr>
            <w:r>
              <w:t xml:space="preserve">а) информира </w:t>
            </w:r>
            <w:r w:rsidR="00244A8E">
              <w:t>РЗИ-СТАРА ЗАГОРА</w:t>
            </w:r>
            <w:r>
              <w:t xml:space="preserve"> – </w:t>
            </w:r>
            <w:r>
              <w:rPr>
                <w:rStyle w:val="viewinput"/>
              </w:rPr>
              <w:t xml:space="preserve">- </w:t>
            </w:r>
            <w:r>
              <w:t xml:space="preserve">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случай; </w:t>
            </w:r>
          </w:p>
          <w:p w:rsidR="00EF5D75" w:rsidRDefault="002569DA">
            <w:pPr>
              <w:pStyle w:val="a9"/>
              <w:ind w:left="750"/>
            </w:pPr>
            <w:r>
              <w:t xml:space="preserve">б) предоставя на </w:t>
            </w:r>
            <w:r w:rsidR="00244A8E">
              <w:t>РЗИ-СТАРА ЗАГОРА</w:t>
            </w:r>
            <w:r>
              <w:t xml:space="preserve"> списък с учителите и учениците, които са били в контакт с лицето.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.3. </w:t>
            </w:r>
            <w:r>
              <w:t>РЗИ-СТАРА ЗАГОРА</w:t>
            </w:r>
            <w:r w:rsidR="002569DA">
              <w:t xml:space="preserve"> – </w:t>
            </w:r>
            <w:r w:rsidR="002569DA">
              <w:rPr>
                <w:rStyle w:val="viewinput"/>
              </w:rPr>
              <w:t xml:space="preserve">- </w:t>
            </w:r>
            <w:r w:rsidR="002569DA">
              <w:t xml:space="preserve">идентифицира контактните лица, определя и разпорежда мерките, които училището да предприеме и дава предписание на директора.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.4. 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.5. 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 </w:t>
            </w:r>
          </w:p>
          <w:p w:rsidR="00EF5D75" w:rsidRDefault="002569DA">
            <w:pPr>
              <w:pStyle w:val="a9"/>
              <w:ind w:left="750"/>
            </w:pPr>
            <w:r>
              <w:t xml:space="preserve">а) учениците от паралелката в начален курс, на които учителят е класен ръководител, като родителите/настойниците се инструктират за провеждане на наблюдение за поява на клинични </w:t>
            </w:r>
            <w:r>
              <w:lastRenderedPageBreak/>
              <w:t xml:space="preserve">симптоми и признаци за COVID-19 и навременно уведомяване на личния лекар на детето и на </w:t>
            </w:r>
            <w:r w:rsidR="00244A8E">
              <w:t>РЗИ-СТАРА ЗАГОРА</w:t>
            </w:r>
            <w:r>
              <w:t xml:space="preserve">; </w:t>
            </w:r>
          </w:p>
          <w:p w:rsidR="00EF5D75" w:rsidRDefault="002569DA">
            <w:pPr>
              <w:pStyle w:val="a9"/>
              <w:ind w:left="750"/>
            </w:pPr>
            <w:r>
              <w:t xml:space="preserve">б) 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лице; </w:t>
            </w:r>
          </w:p>
          <w:p w:rsidR="00EF5D75" w:rsidRDefault="002569DA">
            <w:pPr>
              <w:pStyle w:val="a9"/>
              <w:ind w:left="750"/>
            </w:pPr>
            <w:r>
              <w:t xml:space="preserve">в) 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.6. Незащитеният контакт със заразеното лице трябва да е осъществен в период от два дни преди до 14-дни след появата на оплаквания, а при установен </w:t>
            </w:r>
            <w:proofErr w:type="spellStart"/>
            <w:r w:rsidR="002569DA">
              <w:t>асимптомен</w:t>
            </w:r>
            <w:proofErr w:type="spellEnd"/>
            <w:r w:rsidR="002569DA">
              <w:t xml:space="preserve"> носител на COVID-19 – от два дни преди до 14 дни след вземането на проба за изследване по метода PCR.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.7. 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</w:t>
            </w:r>
            <w:r>
              <w:t>РЗИ-СТАРА ЗАГОРА</w:t>
            </w:r>
            <w:r w:rsidR="002569DA">
              <w:t xml:space="preserve"> – </w:t>
            </w:r>
            <w:r w:rsidR="002569DA">
              <w:rPr>
                <w:rStyle w:val="viewinput"/>
              </w:rPr>
              <w:t xml:space="preserve">- </w:t>
            </w:r>
          </w:p>
          <w:p w:rsidR="00EF5D75" w:rsidRDefault="00244A8E">
            <w:pPr>
              <w:pStyle w:val="a9"/>
              <w:ind w:left="750"/>
            </w:pPr>
            <w:r>
              <w:t>19</w:t>
            </w:r>
            <w:r w:rsidR="002569DA">
              <w:t xml:space="preserve">.8. При необходимост, на ученици и/или други лица се осигурява психологическа подкрепа, като формата й може да варира в зависимост от конкретната ситуация. </w:t>
            </w:r>
          </w:p>
          <w:p w:rsidR="00EF5D75" w:rsidRDefault="00244A8E">
            <w:pPr>
              <w:pStyle w:val="a9"/>
            </w:pPr>
            <w:r>
              <w:t>20</w:t>
            </w:r>
            <w:r w:rsidR="002569DA">
              <w:t xml:space="preserve">. След като лицето напусне училището, незабавно се извършва проветряване, влажно почистване и дезинфекция с </w:t>
            </w:r>
            <w:proofErr w:type="spellStart"/>
            <w:r w:rsidR="002569DA">
              <w:t>биоцид</w:t>
            </w:r>
            <w:proofErr w:type="spellEnd"/>
            <w:r w:rsidR="002569DA">
              <w:t xml:space="preserve"> с </w:t>
            </w:r>
            <w:proofErr w:type="spellStart"/>
            <w:r w:rsidR="002569DA">
              <w:t>вирусоцидно</w:t>
            </w:r>
            <w:proofErr w:type="spellEnd"/>
            <w:r w:rsidR="002569DA">
              <w:t xml:space="preserve"> действие на: </w:t>
            </w:r>
          </w:p>
          <w:p w:rsidR="00EF5D75" w:rsidRDefault="00244A8E">
            <w:pPr>
              <w:pStyle w:val="a9"/>
              <w:ind w:left="750"/>
            </w:pPr>
            <w:r>
              <w:t>20</w:t>
            </w:r>
            <w:r w:rsidR="002569DA">
              <w:t xml:space="preserve">.1. Помещението, в което лицето е било изолирано. </w:t>
            </w:r>
          </w:p>
          <w:p w:rsidR="00EF5D75" w:rsidRDefault="00244A8E">
            <w:pPr>
              <w:pStyle w:val="a9"/>
              <w:ind w:left="750"/>
            </w:pPr>
            <w:r>
              <w:t>20</w:t>
            </w:r>
            <w:r w:rsidR="002569DA">
              <w:t xml:space="preserve">.2. Общите помещения (преддверие, фоайе, коридор, стълбища, класна стая, санитарни и други), в които лицето е пребивавало до момента на изолирането му; </w:t>
            </w:r>
          </w:p>
          <w:p w:rsidR="00EF5D75" w:rsidRDefault="00244A8E">
            <w:pPr>
              <w:pStyle w:val="a9"/>
              <w:ind w:left="750"/>
            </w:pPr>
            <w:r>
              <w:t>20</w:t>
            </w:r>
            <w:r w:rsidR="002569DA">
              <w:t xml:space="preserve">.3. Предмети и повърхности, до които лицето се е допирало или е имало контакт в последните 48 часа. </w:t>
            </w:r>
          </w:p>
          <w:p w:rsidR="00EF5D75" w:rsidRDefault="00244A8E">
            <w:pPr>
              <w:pStyle w:val="a9"/>
            </w:pPr>
            <w:r>
              <w:t>21</w:t>
            </w:r>
            <w:r w:rsidR="002569DA">
              <w:t xml:space="preserve">. Лицето се допуска отново на работа в училище само срещу медицинска бележка от семейния лекар, че е клинично здраво и това е допустимо.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EF5D75">
            <w:pPr>
              <w:spacing w:after="240"/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jc w:val="center"/>
            </w:pPr>
            <w:r>
              <w:rPr>
                <w:b/>
                <w:bCs/>
              </w:rPr>
              <w:t>Заключителни разпоредби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pStyle w:val="a9"/>
            </w:pPr>
            <w:r>
              <w:t xml:space="preserve">§ 1. Правилата са разработени в съответствие с Насоките за работа на системата на училищното образование през учебната 2020/2021 година в условията на COVID-19. </w:t>
            </w:r>
          </w:p>
          <w:p w:rsidR="00EF5D75" w:rsidRDefault="00244A8E">
            <w:pPr>
              <w:pStyle w:val="a9"/>
            </w:pPr>
            <w:r>
              <w:t>§ 2</w:t>
            </w:r>
            <w:r w:rsidR="002569DA">
              <w:t xml:space="preserve">. Правилата може да бъдат изменяне и допълвани по реда, по който е приет и утвърден настоящия документ. </w:t>
            </w:r>
          </w:p>
          <w:p w:rsidR="00EF5D75" w:rsidRDefault="00244A8E">
            <w:pPr>
              <w:pStyle w:val="a9"/>
            </w:pPr>
            <w:r>
              <w:t>§ 3</w:t>
            </w:r>
            <w:r w:rsidR="002569DA">
              <w:t xml:space="preserve">. След утвърждаването им със заповед на директора на училището, настоящите правила се публикуват на интернет страницата на училището и се свеждат до знанието на всички участници в образователния процес. </w:t>
            </w:r>
          </w:p>
          <w:p w:rsidR="00EF5D75" w:rsidRDefault="00244A8E">
            <w:pPr>
              <w:pStyle w:val="a9"/>
            </w:pPr>
            <w:r>
              <w:t>§ 4</w:t>
            </w:r>
            <w:r w:rsidR="002569DA">
              <w:t xml:space="preserve">. Правилата влизат в сила от </w:t>
            </w:r>
            <w:r>
              <w:rPr>
                <w:rStyle w:val="viewinput"/>
              </w:rPr>
              <w:t>15.09.2020 г.</w:t>
            </w:r>
            <w:r w:rsidR="002569DA">
              <w:rPr>
                <w:rStyle w:val="viewinput"/>
              </w:rP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pStyle w:val="a9"/>
            </w:pPr>
            <w:r>
              <w:t xml:space="preserve">___________________________________________________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EF5D75" w:rsidRDefault="002569DA">
            <w:r>
              <w:rPr>
                <w:lang w:val="ru-RU"/>
              </w:rPr>
              <w:t>ДОНКА НЕНОВА СЕВДАНСКА ......................</w:t>
            </w:r>
          </w:p>
          <w:p w:rsidR="00EF5D75" w:rsidRDefault="002569DA">
            <w:r>
              <w:rPr>
                <w:i/>
                <w:iCs/>
                <w:sz w:val="20"/>
                <w:szCs w:val="20"/>
              </w:rPr>
              <w:t>(подпис и печат)</w:t>
            </w:r>
            <w:r>
              <w:t xml:space="preserve"> </w:t>
            </w:r>
          </w:p>
          <w:p w:rsidR="00EF5D75" w:rsidRDefault="00EF5D75">
            <w:pPr>
              <w:ind w:left="0" w:right="0"/>
              <w:rPr>
                <w:rFonts w:eastAsia="Times New Roman"/>
              </w:rPr>
            </w:pPr>
          </w:p>
          <w:p w:rsidR="00EF5D75" w:rsidRDefault="002569DA">
            <w:pPr>
              <w:pStyle w:val="a9"/>
            </w:pPr>
            <w:r>
              <w:t xml:space="preserve">___________________________________________________ </w:t>
            </w:r>
          </w:p>
          <w:p w:rsidR="00EF5D75" w:rsidRDefault="00EF5D75">
            <w:pPr>
              <w:pStyle w:val="a9"/>
              <w:rPr>
                <w:b/>
                <w:bCs/>
              </w:rPr>
            </w:pPr>
          </w:p>
          <w:p w:rsidR="00244A8E" w:rsidRDefault="00244A8E">
            <w:pPr>
              <w:pStyle w:val="a9"/>
            </w:pPr>
          </w:p>
        </w:tc>
      </w:tr>
      <w:tr w:rsidR="00EF5D75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D75" w:rsidRDefault="002569DA">
            <w:pPr>
              <w:pStyle w:val="a9"/>
              <w:jc w:val="center"/>
            </w:pPr>
            <w:r>
              <w:lastRenderedPageBreak/>
              <w:t xml:space="preserve">Запознати със съдържанието на правилата: </w:t>
            </w:r>
          </w:p>
          <w:p w:rsidR="00EF5D75" w:rsidRDefault="002569DA">
            <w:pPr>
              <w:pStyle w:val="a9"/>
            </w:pPr>
            <w:r>
              <w:t> </w:t>
            </w:r>
          </w:p>
          <w:tbl>
            <w:tblPr>
              <w:tblW w:w="7897" w:type="dxa"/>
              <w:tblInd w:w="9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1161"/>
              <w:gridCol w:w="1443"/>
              <w:gridCol w:w="2080"/>
              <w:gridCol w:w="2620"/>
            </w:tblGrid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Брояч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Име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Презиме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Фамилия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Подпис: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МИЛЕНА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ГЕШЕВА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ТОДОРОВА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НАДЕЖДА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СТОЯНОВА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ЛАНДЖЕВА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РОСЕН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ЙОРДАНОВ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ГЕНЧЕВ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ЕВГЕНИЯ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ТОДОРОВА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ГРАМАТИКОВА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АНГЕЛИНА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БОРИСОВА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ГАЧЕВА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СТЕЛА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НИКОЛАЕВА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ГРАПЛЕВА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ЗОРНИЦА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МАНОЛОВА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КОЛЕВА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БОЯНА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ДОНЧЕВА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ЦВЯТКОВА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ЕМИЛИЯ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ЦАЧЕВА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КОЛЕВА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МАРИЯ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ХРИСТОВА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ПЕЕВА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ТАТЯНА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ГЕОРГИЕВА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КАЛАЙДЖИЕВА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АНЕЛИЯ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БИСЕРОВА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ЖЕКОВА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ЕЛЕНА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ХРИСТОВА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ТОТЕВА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ИВАНКА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ГОСПОДИНОВА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ДОЙЧЕВА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РОЗА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ГЕОРГИЕВА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КРУШЕВА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НЕЛИ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АЛЕКСАНДРОВА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ГЕОРГИЕВА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ПАВЛИНА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ДОБРЕВА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ИВАНОВА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ИВАНКА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КУЦАРОВА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НИКОЛОВА-РОЙЛЕВА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ЕЛИСАВЕТА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МАРИНОВА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ЖУЛЕВА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ПЕНКА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ХРИСТОВА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ПЕТРОВА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ЯНКА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ИВАНОВА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АТАНАСОВА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РУМЯНА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ЯКИМОВА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ЯКИМОВА-ЖЕЛЯЗКОВА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РОСИЦА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ВЕСЕЛИНОВА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ДИМОВА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ПЛАМЕНА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ЙОНКОВА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ХРИСТОВА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МАРИЯ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ИВАНОВА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ГАДЖЕВА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СТАНКА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ЯНЕВА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КОНДОВА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ЕЛЕНА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КИРИЛОВА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ТЕРЗИЕВА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МИРОСЛАВА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ИВАНОВА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ГЪРДЕВА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МАРИЯ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НИКАНОРОВНА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МАНЧЕВА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СТЕФКА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ГЕОРГИЕВА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КОСТОВА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ДОНКА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ГЕНЧЕВА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МАВРОДИЕВА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МИРОСЛАВА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ТОНЕВА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ХРИСТОВА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ДИАНА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ИВАНОВА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ПОПОВА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ХРИСТИНА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МИХАЙЛОВА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КИРЧЕВА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ГЕОРГИ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ГЕОРГИЕВ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ПИЛЬОНОВ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МЕТОДИ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ЙОРДАНОВ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МАРИНОВ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D80" w:rsidRPr="00635D80" w:rsidTr="00635D80">
              <w:trPr>
                <w:trHeight w:val="300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МАРИЯ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СТЕФАНОВА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35D8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СИМОВА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D80" w:rsidRPr="00635D80" w:rsidRDefault="00635D80" w:rsidP="00635D80">
                  <w:pPr>
                    <w:ind w:left="0" w:right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35D8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F5D75" w:rsidRDefault="00EF5D75">
            <w:pPr>
              <w:rPr>
                <w:rFonts w:eastAsia="Times New Roman"/>
              </w:rPr>
            </w:pPr>
          </w:p>
        </w:tc>
      </w:tr>
    </w:tbl>
    <w:p w:rsidR="002569DA" w:rsidRDefault="002569DA">
      <w:pPr>
        <w:ind w:left="0" w:right="0"/>
        <w:rPr>
          <w:rFonts w:eastAsia="Times New Roman"/>
        </w:rPr>
      </w:pPr>
    </w:p>
    <w:sectPr w:rsidR="0025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8E"/>
    <w:rsid w:val="00244A8E"/>
    <w:rsid w:val="002569DA"/>
    <w:rsid w:val="00635D80"/>
    <w:rsid w:val="00867826"/>
    <w:rsid w:val="00EF5D75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AC2ED"/>
  <w15:chartTrackingRefBased/>
  <w15:docId w15:val="{A05814C1-20B1-4144-BE65-4AAC7D6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Правила за поведение при съмнение или случай на COVID-19 през учебната 2020/2021 година </vt:lpstr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поведение при съмнение или случай на COVID-19 през учебната 2020/2021 година</dc:title>
  <dc:subject/>
  <dc:creator>2400275</dc:creator>
  <cp:keywords/>
  <dc:description/>
  <cp:lastModifiedBy>2400275</cp:lastModifiedBy>
  <cp:revision>4</cp:revision>
  <dcterms:created xsi:type="dcterms:W3CDTF">2020-11-23T10:38:00Z</dcterms:created>
  <dcterms:modified xsi:type="dcterms:W3CDTF">2020-11-25T14:22:00Z</dcterms:modified>
</cp:coreProperties>
</file>